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E4DBA">
        <w:rPr>
          <w:rFonts w:ascii="Times New Roman" w:eastAsia="Arial Unicode MS" w:hAnsi="Times New Roman" w:cs="Times New Roman"/>
          <w:b/>
          <w:color w:val="000000" w:themeColor="text1"/>
          <w:sz w:val="24"/>
          <w:szCs w:val="24"/>
          <w:lang w:eastAsia="lv-LV"/>
        </w:rPr>
        <w:t>332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4B5AC1">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6E4DBA">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6E4DBA" w:rsidRPr="006E4DBA" w:rsidRDefault="006E4DBA" w:rsidP="00C43528">
      <w:pPr>
        <w:keepNext/>
        <w:spacing w:after="0" w:line="240" w:lineRule="auto"/>
        <w:jc w:val="both"/>
        <w:outlineLvl w:val="0"/>
        <w:rPr>
          <w:rFonts w:ascii="Times New Roman" w:eastAsia="Calibri" w:hAnsi="Times New Roman" w:cs="Arial Unicode MS"/>
          <w:b/>
          <w:iCs/>
          <w:sz w:val="24"/>
          <w:szCs w:val="24"/>
          <w:lang w:eastAsia="lv-LV"/>
        </w:rPr>
      </w:pPr>
      <w:r w:rsidRPr="006E4DBA">
        <w:rPr>
          <w:rFonts w:ascii="Times New Roman" w:eastAsia="Arial Unicode MS" w:hAnsi="Times New Roman" w:cs="Arial Unicode MS"/>
          <w:b/>
          <w:iCs/>
          <w:sz w:val="24"/>
          <w:szCs w:val="24"/>
          <w:lang w:eastAsia="lv-LV"/>
        </w:rPr>
        <w:t>Par pašvaldības nekustamā īpašuma “</w:t>
      </w:r>
      <w:proofErr w:type="spellStart"/>
      <w:r w:rsidRPr="006E4DBA">
        <w:rPr>
          <w:rFonts w:ascii="Times New Roman" w:eastAsia="Arial Unicode MS" w:hAnsi="Times New Roman" w:cs="Arial Unicode MS"/>
          <w:b/>
          <w:iCs/>
          <w:sz w:val="24"/>
          <w:szCs w:val="24"/>
          <w:lang w:eastAsia="lv-LV"/>
        </w:rPr>
        <w:t>Namnieki</w:t>
      </w:r>
      <w:proofErr w:type="spellEnd"/>
      <w:r w:rsidRPr="006E4DBA">
        <w:rPr>
          <w:rFonts w:ascii="Times New Roman" w:eastAsia="Arial Unicode MS" w:hAnsi="Times New Roman" w:cs="Arial Unicode MS"/>
          <w:b/>
          <w:iCs/>
          <w:sz w:val="24"/>
          <w:szCs w:val="24"/>
          <w:lang w:eastAsia="lv-LV"/>
        </w:rPr>
        <w:t>”, Aronas pagasts, Madonas novads nodošanu atsavināšanai</w:t>
      </w:r>
    </w:p>
    <w:p w:rsidR="006E4DBA" w:rsidRPr="006E4DBA" w:rsidRDefault="006E4DBA" w:rsidP="00C43528">
      <w:pPr>
        <w:suppressAutoHyphens/>
        <w:spacing w:after="0" w:line="240" w:lineRule="auto"/>
        <w:ind w:firstLine="720"/>
        <w:jc w:val="both"/>
        <w:rPr>
          <w:rFonts w:ascii="Times New Roman" w:eastAsia="Times New Roman" w:hAnsi="Times New Roman" w:cs="Times New Roman"/>
          <w:i/>
          <w:kern w:val="1"/>
          <w:sz w:val="24"/>
          <w:szCs w:val="24"/>
          <w:lang w:eastAsia="ar-SA"/>
        </w:rPr>
      </w:pPr>
    </w:p>
    <w:p w:rsidR="006E4DBA" w:rsidRPr="006E4DBA" w:rsidRDefault="006E4DBA" w:rsidP="00C43528">
      <w:pPr>
        <w:suppressAutoHyphens/>
        <w:spacing w:after="0" w:line="240" w:lineRule="auto"/>
        <w:ind w:firstLine="720"/>
        <w:jc w:val="both"/>
        <w:rPr>
          <w:rFonts w:ascii="Times New Roman" w:eastAsia="Calibri" w:hAnsi="Times New Roman" w:cs="Times New Roman"/>
          <w:kern w:val="1"/>
          <w:sz w:val="24"/>
          <w:szCs w:val="24"/>
          <w:lang w:eastAsia="ar-SA"/>
        </w:rPr>
      </w:pPr>
      <w:r w:rsidRPr="006E4DBA">
        <w:rPr>
          <w:rFonts w:ascii="Times New Roman" w:eastAsia="Times New Roman" w:hAnsi="Times New Roman" w:cs="Times New Roman"/>
          <w:sz w:val="24"/>
          <w:szCs w:val="24"/>
          <w:lang w:eastAsia="lv-LV" w:bidi="lo-LA"/>
        </w:rPr>
        <w:t xml:space="preserve">Aronas pagasta pārvalde ierosina atsavināt pašvaldībai piederošo </w:t>
      </w:r>
      <w:r w:rsidRPr="006E4DBA">
        <w:rPr>
          <w:rFonts w:ascii="Times New Roman" w:eastAsia="Calibri" w:hAnsi="Times New Roman" w:cs="Times New Roman"/>
          <w:kern w:val="1"/>
          <w:sz w:val="24"/>
          <w:szCs w:val="24"/>
          <w:lang w:eastAsia="ar-SA"/>
        </w:rPr>
        <w:t xml:space="preserve">nekustamo īpašumu </w:t>
      </w:r>
      <w:r w:rsidRPr="006E4DBA">
        <w:rPr>
          <w:rFonts w:ascii="Times New Roman" w:eastAsia="Arial Unicode MS" w:hAnsi="Times New Roman" w:cs="Arial Unicode MS"/>
          <w:sz w:val="24"/>
          <w:szCs w:val="24"/>
          <w:lang w:eastAsia="lv-LV"/>
        </w:rPr>
        <w:t>“</w:t>
      </w:r>
      <w:proofErr w:type="spellStart"/>
      <w:r w:rsidRPr="006E4DBA">
        <w:rPr>
          <w:rFonts w:ascii="Times New Roman" w:eastAsia="Arial Unicode MS" w:hAnsi="Times New Roman" w:cs="Arial Unicode MS"/>
          <w:sz w:val="24"/>
          <w:szCs w:val="24"/>
          <w:lang w:eastAsia="lv-LV"/>
        </w:rPr>
        <w:t>Namnieki</w:t>
      </w:r>
      <w:proofErr w:type="spellEnd"/>
      <w:r w:rsidRPr="006E4DBA">
        <w:rPr>
          <w:rFonts w:ascii="Times New Roman" w:eastAsia="Arial Unicode MS" w:hAnsi="Times New Roman" w:cs="Arial Unicode MS"/>
          <w:sz w:val="24"/>
          <w:szCs w:val="24"/>
          <w:lang w:eastAsia="lv-LV"/>
        </w:rPr>
        <w:t>”, Aronas pagasts, Madonas novads</w:t>
      </w:r>
      <w:r w:rsidRPr="006E4DBA">
        <w:rPr>
          <w:rFonts w:ascii="Times New Roman" w:eastAsia="Calibri" w:hAnsi="Times New Roman" w:cs="Times New Roman"/>
          <w:kern w:val="1"/>
          <w:sz w:val="24"/>
          <w:szCs w:val="24"/>
          <w:lang w:eastAsia="ar-SA"/>
        </w:rPr>
        <w:t xml:space="preserve">. </w:t>
      </w:r>
    </w:p>
    <w:p w:rsidR="006E4DBA" w:rsidRPr="006E4DBA" w:rsidRDefault="006E4DBA" w:rsidP="00C43528">
      <w:pPr>
        <w:suppressAutoHyphens/>
        <w:spacing w:after="0" w:line="240" w:lineRule="auto"/>
        <w:ind w:firstLine="720"/>
        <w:jc w:val="both"/>
        <w:rPr>
          <w:rFonts w:ascii="Times New Roman" w:eastAsia="Calibri" w:hAnsi="Times New Roman" w:cs="Times New Roman"/>
          <w:kern w:val="1"/>
          <w:sz w:val="24"/>
          <w:szCs w:val="24"/>
          <w:lang w:eastAsia="ar-SA"/>
        </w:rPr>
      </w:pPr>
      <w:r w:rsidRPr="006E4DBA">
        <w:rPr>
          <w:rFonts w:ascii="Times New Roman" w:eastAsia="Calibri" w:hAnsi="Times New Roman" w:cs="Times New Roman"/>
          <w:kern w:val="1"/>
          <w:sz w:val="24"/>
          <w:szCs w:val="24"/>
          <w:lang w:eastAsia="ar-SA"/>
        </w:rPr>
        <w:t xml:space="preserve">Zemes vienība </w:t>
      </w:r>
      <w:r w:rsidRPr="006E4DBA">
        <w:rPr>
          <w:rFonts w:ascii="Times New Roman" w:eastAsia="Arial Unicode MS" w:hAnsi="Times New Roman" w:cs="Arial Unicode MS"/>
          <w:sz w:val="24"/>
          <w:szCs w:val="24"/>
          <w:lang w:eastAsia="lv-LV"/>
        </w:rPr>
        <w:t>“</w:t>
      </w:r>
      <w:proofErr w:type="spellStart"/>
      <w:r w:rsidRPr="006E4DBA">
        <w:rPr>
          <w:rFonts w:ascii="Times New Roman" w:eastAsia="Arial Unicode MS" w:hAnsi="Times New Roman" w:cs="Arial Unicode MS"/>
          <w:sz w:val="24"/>
          <w:szCs w:val="24"/>
          <w:lang w:eastAsia="lv-LV"/>
        </w:rPr>
        <w:t>Namnieki</w:t>
      </w:r>
      <w:proofErr w:type="spellEnd"/>
      <w:r w:rsidRPr="006E4DBA">
        <w:rPr>
          <w:rFonts w:ascii="Times New Roman" w:eastAsia="Arial Unicode MS" w:hAnsi="Times New Roman" w:cs="Arial Unicode MS"/>
          <w:sz w:val="24"/>
          <w:szCs w:val="24"/>
          <w:lang w:eastAsia="lv-LV"/>
        </w:rPr>
        <w:t>”, Aronas pagasts, Madonas novads</w:t>
      </w:r>
      <w:r w:rsidRPr="006E4DBA">
        <w:rPr>
          <w:rFonts w:ascii="Times New Roman" w:eastAsia="Calibri" w:hAnsi="Times New Roman" w:cs="Times New Roman"/>
          <w:kern w:val="1"/>
          <w:sz w:val="24"/>
          <w:szCs w:val="24"/>
          <w:lang w:eastAsia="ar-SA"/>
        </w:rPr>
        <w:t xml:space="preserve">, ar kadastra numuru  </w:t>
      </w:r>
      <w:r w:rsidRPr="006E4DBA">
        <w:rPr>
          <w:rFonts w:ascii="Times New Roman" w:eastAsia="Calibri" w:hAnsi="Times New Roman" w:cs="Times New Roman"/>
          <w:bCs/>
          <w:kern w:val="1"/>
          <w:sz w:val="24"/>
          <w:szCs w:val="24"/>
          <w:lang w:eastAsia="ar-SA"/>
        </w:rPr>
        <w:t>7042 007 0080,</w:t>
      </w:r>
      <w:r w:rsidRPr="006E4DBA">
        <w:rPr>
          <w:rFonts w:ascii="Times New Roman" w:eastAsia="Calibri" w:hAnsi="Times New Roman" w:cs="Times New Roman"/>
          <w:kern w:val="1"/>
          <w:sz w:val="24"/>
          <w:szCs w:val="24"/>
          <w:lang w:eastAsia="ar-SA"/>
        </w:rPr>
        <w:t xml:space="preserve"> atrodas Aronas pagasta teritorijā un sastāv no viena zemes gabala 81 000 m</w:t>
      </w:r>
      <w:r w:rsidRPr="006E4DBA">
        <w:rPr>
          <w:rFonts w:ascii="Times New Roman" w:eastAsia="Calibri" w:hAnsi="Times New Roman" w:cs="Times New Roman"/>
          <w:kern w:val="1"/>
          <w:sz w:val="24"/>
          <w:szCs w:val="24"/>
          <w:vertAlign w:val="superscript"/>
          <w:lang w:eastAsia="ar-SA"/>
        </w:rPr>
        <w:t>2</w:t>
      </w:r>
      <w:r w:rsidRPr="006E4DBA">
        <w:rPr>
          <w:rFonts w:ascii="Times New Roman" w:eastAsia="Calibri" w:hAnsi="Times New Roman" w:cs="Times New Roman"/>
          <w:kern w:val="1"/>
          <w:sz w:val="24"/>
          <w:szCs w:val="24"/>
          <w:lang w:eastAsia="ar-SA"/>
        </w:rPr>
        <w:t>. Nekustamais īpašums (kadastra numurs 7042 007 0080) reģistrēts Vidzemes rajona tiesas Aronas pagasta zemesgrāmatas nodalījumā Nr.501 uz Madonas novada pašvaldības vārda. Zemes īpašums aptver kopā 8,1 ha, tai skaitā 7,7 ha meži. Lietošanas mērķis 0201 – zeme, uz kuras galvenā saimnieciskā darbība ir mežsaimniecība.</w:t>
      </w:r>
    </w:p>
    <w:p w:rsidR="006E4DBA" w:rsidRPr="006E4DBA" w:rsidRDefault="006E4DBA" w:rsidP="00C43528">
      <w:pPr>
        <w:suppressAutoHyphens/>
        <w:spacing w:after="0" w:line="240" w:lineRule="auto"/>
        <w:ind w:firstLine="720"/>
        <w:jc w:val="both"/>
        <w:rPr>
          <w:rFonts w:ascii="Times New Roman" w:eastAsia="Times New Roman" w:hAnsi="Times New Roman" w:cs="Times New Roman"/>
          <w:kern w:val="1"/>
          <w:sz w:val="24"/>
          <w:szCs w:val="24"/>
          <w:lang w:eastAsia="ar-SA"/>
        </w:rPr>
      </w:pPr>
      <w:r w:rsidRPr="006E4DBA">
        <w:rPr>
          <w:rFonts w:ascii="Times New Roman" w:eastAsia="Calibri" w:hAnsi="Times New Roman" w:cs="Times New Roman"/>
          <w:kern w:val="1"/>
          <w:sz w:val="24"/>
          <w:szCs w:val="24"/>
          <w:lang w:eastAsia="ar-SA"/>
        </w:rPr>
        <w:t xml:space="preserve">Nekustamais īpašums </w:t>
      </w:r>
      <w:r w:rsidRPr="006E4DBA">
        <w:rPr>
          <w:rFonts w:ascii="Times New Roman" w:eastAsia="Arial Unicode MS" w:hAnsi="Times New Roman" w:cs="Arial Unicode MS"/>
          <w:sz w:val="24"/>
          <w:szCs w:val="24"/>
          <w:lang w:eastAsia="lv-LV"/>
        </w:rPr>
        <w:t>“</w:t>
      </w:r>
      <w:proofErr w:type="spellStart"/>
      <w:r w:rsidRPr="006E4DBA">
        <w:rPr>
          <w:rFonts w:ascii="Times New Roman" w:eastAsia="Arial Unicode MS" w:hAnsi="Times New Roman" w:cs="Arial Unicode MS"/>
          <w:sz w:val="24"/>
          <w:szCs w:val="24"/>
          <w:lang w:eastAsia="lv-LV"/>
        </w:rPr>
        <w:t>Namnieki</w:t>
      </w:r>
      <w:proofErr w:type="spellEnd"/>
      <w:r w:rsidRPr="006E4DBA">
        <w:rPr>
          <w:rFonts w:ascii="Times New Roman" w:eastAsia="Arial Unicode MS" w:hAnsi="Times New Roman" w:cs="Arial Unicode MS"/>
          <w:sz w:val="24"/>
          <w:szCs w:val="24"/>
          <w:lang w:eastAsia="lv-LV"/>
        </w:rPr>
        <w:t xml:space="preserve">”, Aronas pagasts, Madonas </w:t>
      </w:r>
      <w:r w:rsidRPr="006E4DBA">
        <w:rPr>
          <w:rFonts w:ascii="Times New Roman" w:eastAsia="Calibri" w:hAnsi="Times New Roman" w:cs="Times New Roman"/>
          <w:kern w:val="1"/>
          <w:sz w:val="24"/>
          <w:szCs w:val="24"/>
          <w:lang w:eastAsia="ar-SA"/>
        </w:rPr>
        <w:t>novads nav nepieciešams pašvaldībai tās funkcijas nodrošināšanai.</w:t>
      </w:r>
    </w:p>
    <w:p w:rsidR="006E4DBA" w:rsidRDefault="006E4DBA" w:rsidP="00C43528">
      <w:pPr>
        <w:spacing w:after="0" w:line="240" w:lineRule="auto"/>
        <w:ind w:firstLine="720"/>
        <w:jc w:val="both"/>
        <w:rPr>
          <w:rFonts w:ascii="Times New Roman" w:eastAsia="SimSun" w:hAnsi="Times New Roman" w:cs="Times New Roman"/>
          <w:b/>
          <w:kern w:val="3"/>
          <w:sz w:val="24"/>
          <w:szCs w:val="24"/>
          <w:lang w:eastAsia="zh-CN" w:bidi="hi-IN"/>
        </w:rPr>
      </w:pPr>
      <w:r w:rsidRPr="006E4DBA">
        <w:rPr>
          <w:rFonts w:ascii="Times New Roman" w:eastAsia="Times New Roman" w:hAnsi="Times New Roman" w:cs="Times New Roman"/>
          <w:iCs/>
          <w:sz w:val="24"/>
          <w:szCs w:val="24"/>
          <w:lang w:eastAsia="x-none"/>
        </w:rPr>
        <w:t>P</w:t>
      </w:r>
      <w:r w:rsidRPr="006E4DBA">
        <w:rPr>
          <w:rFonts w:ascii="Times New Roman" w:eastAsia="Times New Roman" w:hAnsi="Times New Roman" w:cs="Times New Roman"/>
          <w:iCs/>
          <w:sz w:val="24"/>
          <w:szCs w:val="24"/>
          <w:lang w:eastAsia="lv-LV" w:bidi="lo-LA"/>
        </w:rPr>
        <w:t xml:space="preserve">amatojoties uz likuma par pašvaldībām 21.panta pirmās daļas 17.punktu, kurš nosaka, ka </w:t>
      </w:r>
      <w:r w:rsidRPr="006E4DBA">
        <w:rPr>
          <w:rFonts w:ascii="Times New Roman" w:eastAsia="Times New Roman" w:hAnsi="Times New Roman" w:cs="Times New Roman"/>
          <w:i/>
          <w:sz w:val="24"/>
          <w:szCs w:val="24"/>
          <w:lang w:eastAsia="lv-LV" w:bidi="lo-LA"/>
        </w:rPr>
        <w:t>„tikai vietējās pašvaldības domes var lemt par pašvaldības nekustamā īpašuma atsavināšanu”,</w:t>
      </w:r>
      <w:r w:rsidRPr="006E4DBA">
        <w:rPr>
          <w:rFonts w:ascii="Times New Roman" w:eastAsia="Times New Roman" w:hAnsi="Times New Roman" w:cs="Times New Roman"/>
          <w:iCs/>
          <w:sz w:val="24"/>
          <w:szCs w:val="24"/>
          <w:lang w:eastAsia="lv-LV" w:bidi="lo-LA"/>
        </w:rPr>
        <w:t xml:space="preserve"> Publiskas personas mantas atsavināšanas likuma 4.panta pirmās daļas otro teikumu kas nosaka, ka „Atsavinātas publiskas personas mantas atsavināšanu var ierosināt, ja tā nav nepieciešama attiecīgai atvasinātai publiskai personai vai tās iestādēm to funkciju nodrošināšanai”  kā arī tā paša likuma 8.panta otro daļu</w:t>
      </w:r>
      <w:r w:rsidRPr="006E4DBA">
        <w:rPr>
          <w:rFonts w:ascii="Times New Roman" w:eastAsia="Calibri" w:hAnsi="Times New Roman" w:cs="Times New Roman"/>
          <w:iCs/>
          <w:sz w:val="24"/>
          <w:szCs w:val="24"/>
        </w:rPr>
        <w:t xml:space="preserve">, ņemot vērā 12.08.2020. </w:t>
      </w:r>
      <w:r w:rsidRPr="006E4DBA">
        <w:rPr>
          <w:rFonts w:ascii="Times New Roman" w:eastAsia="Times New Roman" w:hAnsi="Times New Roman" w:cs="Times New Roman"/>
          <w:bCs/>
          <w:iCs/>
          <w:color w:val="000000"/>
          <w:sz w:val="24"/>
          <w:szCs w:val="24"/>
          <w:lang w:eastAsia="lv-LV"/>
        </w:rPr>
        <w:t xml:space="preserve">Uzņēmējdarbības, teritoriālo un vides jautājumu komitejas atzinumu, </w:t>
      </w:r>
      <w:r w:rsidRPr="006E4DBA">
        <w:rPr>
          <w:rFonts w:ascii="Times New Roman" w:eastAsia="Calibri" w:hAnsi="Times New Roman" w:cs="Times New Roman"/>
          <w:iCs/>
          <w:sz w:val="24"/>
          <w:szCs w:val="24"/>
        </w:rPr>
        <w:t xml:space="preserve">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6E4DBA">
        <w:rPr>
          <w:rFonts w:ascii="Times New Roman" w:eastAsia="SimSun" w:hAnsi="Times New Roman" w:cs="Times New Roman"/>
          <w:kern w:val="3"/>
          <w:sz w:val="24"/>
          <w:szCs w:val="24"/>
          <w:lang w:eastAsia="zh-CN" w:bidi="hi-IN"/>
        </w:rPr>
        <w:t>(</w:t>
      </w:r>
      <w:r w:rsidRPr="006E4DBA">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Pr>
          <w:rFonts w:ascii="Times New Roman" w:hAnsi="Times New Roman" w:cs="Times New Roman"/>
          <w:b/>
          <w:noProof/>
          <w:sz w:val="24"/>
          <w:szCs w:val="24"/>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6E4DBA" w:rsidRPr="006E4DBA" w:rsidRDefault="006E4DBA" w:rsidP="00C43528">
      <w:pPr>
        <w:spacing w:after="0" w:line="240" w:lineRule="auto"/>
        <w:ind w:firstLine="720"/>
        <w:jc w:val="both"/>
        <w:rPr>
          <w:rFonts w:ascii="Times New Roman" w:eastAsia="Calibri" w:hAnsi="Times New Roman" w:cs="Times New Roman"/>
          <w:i/>
          <w:kern w:val="1"/>
          <w:sz w:val="24"/>
          <w:szCs w:val="24"/>
          <w:lang w:eastAsia="ar-SA"/>
        </w:rPr>
      </w:pPr>
    </w:p>
    <w:p w:rsidR="006E4DBA" w:rsidRPr="006E4DBA" w:rsidRDefault="006E4DBA" w:rsidP="00C43528">
      <w:pPr>
        <w:numPr>
          <w:ilvl w:val="0"/>
          <w:numId w:val="7"/>
        </w:numPr>
        <w:suppressAutoHyphens/>
        <w:spacing w:after="0" w:line="240" w:lineRule="auto"/>
        <w:contextualSpacing/>
        <w:jc w:val="both"/>
        <w:rPr>
          <w:rFonts w:ascii="Times New Roman" w:eastAsia="Calibri" w:hAnsi="Times New Roman" w:cs="Times New Roman"/>
          <w:iCs/>
          <w:kern w:val="1"/>
          <w:sz w:val="24"/>
          <w:szCs w:val="24"/>
          <w:lang w:eastAsia="ar-SA"/>
        </w:rPr>
      </w:pPr>
      <w:r w:rsidRPr="006E4DBA">
        <w:rPr>
          <w:rFonts w:ascii="Times New Roman" w:eastAsia="Calibri" w:hAnsi="Times New Roman" w:cs="Times New Roman"/>
          <w:iCs/>
          <w:kern w:val="1"/>
          <w:sz w:val="24"/>
          <w:szCs w:val="24"/>
          <w:lang w:eastAsia="ar-SA"/>
        </w:rPr>
        <w:t xml:space="preserve">Nodot </w:t>
      </w:r>
      <w:r w:rsidR="00C43528">
        <w:rPr>
          <w:rFonts w:ascii="Times New Roman" w:eastAsia="Calibri" w:hAnsi="Times New Roman" w:cs="Times New Roman"/>
          <w:iCs/>
          <w:kern w:val="1"/>
          <w:sz w:val="24"/>
          <w:szCs w:val="24"/>
          <w:lang w:eastAsia="ar-SA"/>
        </w:rPr>
        <w:t xml:space="preserve">atsavināšanai nekustamo īpašumu </w:t>
      </w:r>
      <w:r w:rsidRPr="006E4DBA">
        <w:rPr>
          <w:rFonts w:ascii="Times New Roman" w:eastAsia="Arial Unicode MS" w:hAnsi="Times New Roman" w:cs="Arial Unicode MS"/>
          <w:iCs/>
          <w:sz w:val="24"/>
          <w:szCs w:val="24"/>
          <w:lang w:eastAsia="lv-LV"/>
        </w:rPr>
        <w:t>“</w:t>
      </w:r>
      <w:proofErr w:type="spellStart"/>
      <w:r w:rsidRPr="006E4DBA">
        <w:rPr>
          <w:rFonts w:ascii="Times New Roman" w:eastAsia="Arial Unicode MS" w:hAnsi="Times New Roman" w:cs="Arial Unicode MS"/>
          <w:iCs/>
          <w:sz w:val="24"/>
          <w:szCs w:val="24"/>
          <w:lang w:eastAsia="lv-LV"/>
        </w:rPr>
        <w:t>Namnieki</w:t>
      </w:r>
      <w:proofErr w:type="spellEnd"/>
      <w:r w:rsidRPr="006E4DBA">
        <w:rPr>
          <w:rFonts w:ascii="Times New Roman" w:eastAsia="Arial Unicode MS" w:hAnsi="Times New Roman" w:cs="Arial Unicode MS"/>
          <w:iCs/>
          <w:sz w:val="24"/>
          <w:szCs w:val="24"/>
          <w:lang w:eastAsia="lv-LV"/>
        </w:rPr>
        <w:t>”, Aronas pagasts, Madonas novads</w:t>
      </w:r>
      <w:r w:rsidRPr="006E4DBA">
        <w:rPr>
          <w:rFonts w:ascii="Times New Roman" w:eastAsia="Calibri" w:hAnsi="Times New Roman" w:cs="Times New Roman"/>
          <w:iCs/>
          <w:kern w:val="1"/>
          <w:sz w:val="24"/>
          <w:szCs w:val="24"/>
          <w:lang w:eastAsia="ar-SA"/>
        </w:rPr>
        <w:t>, kadastra numurs 7042 007 0080, kas sastāv no zemes gabala 81 000 m</w:t>
      </w:r>
      <w:r w:rsidRPr="006E4DBA">
        <w:rPr>
          <w:rFonts w:ascii="Times New Roman" w:eastAsia="Calibri" w:hAnsi="Times New Roman" w:cs="Times New Roman"/>
          <w:iCs/>
          <w:kern w:val="1"/>
          <w:sz w:val="24"/>
          <w:szCs w:val="24"/>
          <w:vertAlign w:val="superscript"/>
          <w:lang w:eastAsia="ar-SA"/>
        </w:rPr>
        <w:t xml:space="preserve">2 </w:t>
      </w:r>
      <w:r w:rsidRPr="006E4DBA">
        <w:rPr>
          <w:rFonts w:ascii="Times New Roman" w:eastAsia="Calibri" w:hAnsi="Times New Roman" w:cs="Times New Roman"/>
          <w:iCs/>
          <w:kern w:val="1"/>
          <w:sz w:val="24"/>
          <w:szCs w:val="24"/>
          <w:lang w:eastAsia="ar-SA"/>
        </w:rPr>
        <w:t>platībā.</w:t>
      </w:r>
    </w:p>
    <w:p w:rsidR="006E4DBA" w:rsidRPr="006E4DBA" w:rsidRDefault="006E4DBA" w:rsidP="00C43528">
      <w:pPr>
        <w:widowControl w:val="0"/>
        <w:numPr>
          <w:ilvl w:val="0"/>
          <w:numId w:val="7"/>
        </w:numPr>
        <w:autoSpaceDE w:val="0"/>
        <w:autoSpaceDN w:val="0"/>
        <w:adjustRightInd w:val="0"/>
        <w:spacing w:after="0" w:line="240" w:lineRule="auto"/>
        <w:contextualSpacing/>
        <w:jc w:val="both"/>
        <w:rPr>
          <w:rFonts w:ascii="Times New Roman" w:eastAsia="MS Mincho" w:hAnsi="Times New Roman" w:cs="Times New Roman"/>
          <w:iCs/>
          <w:sz w:val="24"/>
          <w:szCs w:val="24"/>
          <w:lang w:eastAsia="lv-LV" w:bidi="lo-LA"/>
        </w:rPr>
      </w:pPr>
      <w:r w:rsidRPr="006E4DBA">
        <w:rPr>
          <w:rFonts w:ascii="Times New Roman" w:eastAsia="MS Mincho" w:hAnsi="Times New Roman" w:cs="Times New Roman"/>
          <w:iCs/>
          <w:sz w:val="24"/>
          <w:szCs w:val="24"/>
          <w:lang w:eastAsia="lv-LV" w:bidi="lo-LA"/>
        </w:rPr>
        <w:t>Uzdot Aronas pagasta pārvaldei organizēt īpašuma novērtēšanu pie sertificēta vērtētāja.</w:t>
      </w:r>
    </w:p>
    <w:p w:rsidR="006E4DBA" w:rsidRPr="006E4DBA" w:rsidRDefault="006E4DBA" w:rsidP="00C43528">
      <w:pPr>
        <w:widowControl w:val="0"/>
        <w:numPr>
          <w:ilvl w:val="0"/>
          <w:numId w:val="7"/>
        </w:numPr>
        <w:autoSpaceDE w:val="0"/>
        <w:autoSpaceDN w:val="0"/>
        <w:adjustRightInd w:val="0"/>
        <w:spacing w:after="0" w:line="240" w:lineRule="auto"/>
        <w:contextualSpacing/>
        <w:jc w:val="both"/>
        <w:rPr>
          <w:rFonts w:ascii="Times New Roman" w:eastAsia="MS Mincho" w:hAnsi="Times New Roman" w:cs="Times New Roman"/>
          <w:iCs/>
          <w:sz w:val="24"/>
          <w:szCs w:val="24"/>
          <w:lang w:eastAsia="lv-LV" w:bidi="lo-LA"/>
        </w:rPr>
      </w:pPr>
      <w:r w:rsidRPr="006E4DBA">
        <w:rPr>
          <w:rFonts w:ascii="Times New Roman" w:eastAsia="MS Mincho" w:hAnsi="Times New Roman" w:cs="Times New Roman"/>
          <w:iCs/>
          <w:sz w:val="24"/>
          <w:szCs w:val="24"/>
          <w:lang w:eastAsia="lv-LV" w:bidi="lo-LA"/>
        </w:rPr>
        <w:t xml:space="preserve">Pēc vērtējuma saņemšanas izstrādāt nekustamā īpašuma atsavināšanas noteikums un virzīt jautājumu uz Madonas novada pašvaldības domi atsavināšanas noteikumu apstiprināšanai. </w:t>
      </w:r>
    </w:p>
    <w:p w:rsidR="00731D5A" w:rsidRDefault="00731D5A" w:rsidP="00C43528">
      <w:pPr>
        <w:spacing w:after="0" w:line="240" w:lineRule="auto"/>
        <w:rPr>
          <w:rFonts w:ascii="Times New Roman" w:eastAsia="Times New Roman" w:hAnsi="Times New Roman" w:cs="Times New Roman"/>
          <w:b/>
          <w:sz w:val="24"/>
          <w:szCs w:val="24"/>
          <w:lang w:eastAsia="lv-LV"/>
        </w:rPr>
      </w:pPr>
      <w:bookmarkStart w:id="0" w:name="_GoBack"/>
      <w:bookmarkEnd w:id="0"/>
    </w:p>
    <w:p w:rsidR="00AA594C" w:rsidRPr="00A74DF2" w:rsidRDefault="00AA594C" w:rsidP="00C4352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C43528">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C43528">
      <w:pPr>
        <w:spacing w:after="0" w:line="240" w:lineRule="auto"/>
        <w:ind w:firstLine="709"/>
        <w:jc w:val="both"/>
        <w:rPr>
          <w:rFonts w:ascii="Times New Roman" w:eastAsia="Times New Roman" w:hAnsi="Times New Roman" w:cs="Arial Unicode MS"/>
          <w:i/>
          <w:color w:val="FF0000"/>
          <w:sz w:val="24"/>
          <w:szCs w:val="24"/>
          <w:lang w:eastAsia="lv-LV" w:bidi="lo-LA"/>
        </w:rPr>
      </w:pPr>
    </w:p>
    <w:p w:rsidR="000621A4" w:rsidRPr="006E4DBA" w:rsidRDefault="006E4DBA" w:rsidP="00C43528">
      <w:pPr>
        <w:spacing w:after="0" w:line="240" w:lineRule="auto"/>
        <w:rPr>
          <w:rFonts w:ascii="Times New Roman" w:eastAsia="Calibri" w:hAnsi="Times New Roman" w:cs="Times New Roman"/>
          <w:i/>
          <w:sz w:val="24"/>
          <w:szCs w:val="24"/>
        </w:rPr>
      </w:pPr>
      <w:proofErr w:type="spellStart"/>
      <w:r w:rsidRPr="006E4DBA">
        <w:rPr>
          <w:rFonts w:ascii="Times New Roman" w:eastAsia="Calibri" w:hAnsi="Times New Roman" w:cs="Times New Roman"/>
          <w:i/>
          <w:sz w:val="24"/>
          <w:szCs w:val="24"/>
        </w:rPr>
        <w:t>A.Jankovskis</w:t>
      </w:r>
      <w:proofErr w:type="spellEnd"/>
      <w:r w:rsidRPr="006E4DBA">
        <w:rPr>
          <w:rFonts w:ascii="Times New Roman" w:eastAsia="Calibri" w:hAnsi="Times New Roman" w:cs="Times New Roman"/>
          <w:i/>
          <w:sz w:val="24"/>
          <w:szCs w:val="24"/>
        </w:rPr>
        <w:t xml:space="preserve"> 26419177</w:t>
      </w:r>
    </w:p>
    <w:sectPr w:rsidR="000621A4" w:rsidRPr="006E4DB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28"/>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59F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CA071-3D0D-48C5-A792-34CF9CC2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1695</Words>
  <Characters>967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cp:revision>
  <cp:lastPrinted>2020-08-10T13:34:00Z</cp:lastPrinted>
  <dcterms:created xsi:type="dcterms:W3CDTF">2020-08-18T16:04:00Z</dcterms:created>
  <dcterms:modified xsi:type="dcterms:W3CDTF">2020-08-28T05:45:00Z</dcterms:modified>
</cp:coreProperties>
</file>